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DAB6C9" w14:textId="77777777" w:rsidR="00E1708F" w:rsidRDefault="00E1708F" w:rsidP="00E1708F">
      <w:pPr>
        <w:widowControl/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b/>
          <w:bCs/>
          <w:color w:val="353535"/>
          <w:kern w:val="0"/>
          <w:sz w:val="34"/>
          <w:szCs w:val="34"/>
        </w:rPr>
      </w:pPr>
      <w:r>
        <w:rPr>
          <w:rFonts w:ascii="Helvetica Neue" w:hAnsi="Helvetica Neue" w:cs="Helvetica Neue"/>
          <w:b/>
          <w:bCs/>
          <w:color w:val="353535"/>
          <w:kern w:val="0"/>
          <w:sz w:val="34"/>
          <w:szCs w:val="34"/>
        </w:rPr>
        <w:t>iOS</w:t>
      </w:r>
      <w:r>
        <w:rPr>
          <w:rFonts w:ascii=".PingFang SC" w:eastAsia=".PingFang SC" w:hAnsi="Helvetica Neue" w:cs=".PingFang SC" w:hint="eastAsia"/>
          <w:color w:val="353535"/>
          <w:kern w:val="0"/>
          <w:sz w:val="34"/>
          <w:szCs w:val="34"/>
        </w:rPr>
        <w:t>开发之通过人脸识别分析情绪（基于开源</w:t>
      </w:r>
      <w:r>
        <w:rPr>
          <w:rFonts w:ascii="Helvetica Neue" w:eastAsia=".PingFang SC" w:hAnsi="Helvetica Neue" w:cs="Helvetica Neue"/>
          <w:b/>
          <w:bCs/>
          <w:color w:val="353535"/>
          <w:kern w:val="0"/>
          <w:sz w:val="34"/>
          <w:szCs w:val="34"/>
        </w:rPr>
        <w:t>SDK —— Affectiva</w:t>
      </w:r>
      <w:r>
        <w:rPr>
          <w:rFonts w:ascii=".PingFang SC" w:eastAsia=".PingFang SC" w:hAnsi="Helvetica Neue" w:cs=".PingFang SC" w:hint="eastAsia"/>
          <w:color w:val="353535"/>
          <w:kern w:val="0"/>
          <w:sz w:val="34"/>
          <w:szCs w:val="34"/>
        </w:rPr>
        <w:t>实现）</w:t>
      </w:r>
    </w:p>
    <w:p w14:paraId="6FA324A5" w14:textId="77777777" w:rsidR="00E1708F" w:rsidRDefault="00E1708F" w:rsidP="00E1708F">
      <w:pPr>
        <w:widowControl/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color w:val="353535"/>
          <w:kern w:val="0"/>
        </w:rPr>
      </w:pPr>
      <w:r>
        <w:rPr>
          <w:rFonts w:ascii=".PingFang SC" w:eastAsia=".PingFang SC" w:hAnsi="Helvetica Neue" w:cs=".PingFang SC" w:hint="eastAsia"/>
          <w:color w:val="353535"/>
          <w:kern w:val="0"/>
        </w:rPr>
        <w:t>一、关于</w:t>
      </w:r>
      <w:r>
        <w:rPr>
          <w:rFonts w:ascii="Helvetica Neue" w:eastAsia=".PingFang SC" w:hAnsi="Helvetica Neue" w:cs="Helvetica Neue"/>
          <w:color w:val="353535"/>
          <w:kern w:val="0"/>
        </w:rPr>
        <w:t>Affectiva SDK</w:t>
      </w:r>
      <w:r>
        <w:rPr>
          <w:rFonts w:ascii=".PingFang SC" w:eastAsia=".PingFang SC" w:hAnsi="Helvetica Neue" w:cs=".PingFang SC" w:hint="eastAsia"/>
          <w:color w:val="353535"/>
          <w:kern w:val="0"/>
        </w:rPr>
        <w:t>：</w:t>
      </w:r>
      <w:bookmarkStart w:id="0" w:name="_GoBack"/>
      <w:bookmarkEnd w:id="0"/>
    </w:p>
    <w:p w14:paraId="60C1AFCC" w14:textId="77777777" w:rsidR="00E1708F" w:rsidRDefault="00E1708F" w:rsidP="00E1708F">
      <w:pPr>
        <w:widowControl/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color w:val="353535"/>
          <w:kern w:val="0"/>
        </w:rPr>
      </w:pPr>
      <w:r>
        <w:rPr>
          <w:rFonts w:ascii=".PingFang SC" w:eastAsia=".PingFang SC" w:hAnsi="Helvetica Neue" w:cs=".PingFang SC" w:hint="eastAsia"/>
          <w:color w:val="353535"/>
          <w:kern w:val="0"/>
        </w:rPr>
        <w:t>高度连接的设备，交互式技术和先进的人工智能系统每天都围绕着我们，但这些智能手段却缺乏感知和适应人类情感的能力。</w:t>
      </w:r>
      <w:r>
        <w:rPr>
          <w:rFonts w:ascii="Helvetica Neue" w:eastAsia=".PingFang SC" w:hAnsi="Helvetica Neue" w:cs="Helvetica Neue"/>
          <w:color w:val="353535"/>
          <w:kern w:val="0"/>
        </w:rPr>
        <w:t>Affectiva</w:t>
      </w:r>
      <w:r>
        <w:rPr>
          <w:rFonts w:ascii=".PingFang SC" w:eastAsia=".PingFang SC" w:hAnsi="Helvetica Neue" w:cs=".PingFang SC" w:hint="eastAsia"/>
          <w:color w:val="353535"/>
          <w:kern w:val="0"/>
        </w:rPr>
        <w:t>的使命是将情商带入数字世界，实现人性化技术。通过使用软件开发工具包，开发人员现在可以集成情感检测软件，并允许设备在不支持云的情况下实时响应用户的情绪，从而丰富数字体验，应用程序，游戏和其他技术。</w:t>
      </w:r>
    </w:p>
    <w:p w14:paraId="018207A5" w14:textId="77777777" w:rsidR="00E1708F" w:rsidRDefault="00E1708F" w:rsidP="00E1708F">
      <w:pPr>
        <w:widowControl/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color w:val="353535"/>
          <w:kern w:val="0"/>
        </w:rPr>
      </w:pPr>
      <w:r>
        <w:rPr>
          <w:rFonts w:ascii=".PingFang SC" w:eastAsia=".PingFang SC" w:hAnsi="Helvetica Neue" w:cs=".PingFang SC" w:hint="eastAsia"/>
          <w:color w:val="353535"/>
          <w:kern w:val="0"/>
        </w:rPr>
        <w:t>二、成为</w:t>
      </w:r>
      <w:r>
        <w:rPr>
          <w:rFonts w:ascii="Helvetica Neue" w:eastAsia=".PingFang SC" w:hAnsi="Helvetica Neue" w:cs="Helvetica Neue"/>
          <w:color w:val="353535"/>
          <w:kern w:val="0"/>
        </w:rPr>
        <w:t>Affectiva</w:t>
      </w:r>
      <w:r>
        <w:rPr>
          <w:rFonts w:ascii=".PingFang SC" w:eastAsia=".PingFang SC" w:hAnsi="Helvetica Neue" w:cs=".PingFang SC" w:hint="eastAsia"/>
          <w:color w:val="353535"/>
          <w:kern w:val="0"/>
        </w:rPr>
        <w:t>开发者</w:t>
      </w:r>
    </w:p>
    <w:p w14:paraId="746BF2F2" w14:textId="77777777" w:rsidR="00E1708F" w:rsidRDefault="00E1708F" w:rsidP="00E1708F">
      <w:pPr>
        <w:widowControl/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color w:val="353535"/>
          <w:kern w:val="0"/>
        </w:rPr>
      </w:pPr>
      <w:r>
        <w:rPr>
          <w:rFonts w:ascii="Helvetica Neue" w:eastAsia=".PingFang SC" w:hAnsi="Helvetica Neue" w:cs="Helvetica Neue"/>
          <w:color w:val="353535"/>
          <w:kern w:val="0"/>
        </w:rPr>
        <w:t>1</w:t>
      </w:r>
      <w:r>
        <w:rPr>
          <w:rFonts w:ascii=".PingFang SC" w:eastAsia=".PingFang SC" w:hAnsi="Helvetica Neue" w:cs=".PingFang SC" w:hint="eastAsia"/>
          <w:color w:val="353535"/>
          <w:kern w:val="0"/>
        </w:rPr>
        <w:t>、访问</w:t>
      </w:r>
      <w:r>
        <w:rPr>
          <w:rFonts w:ascii="Helvetica Neue" w:eastAsia=".PingFang SC" w:hAnsi="Helvetica Neue" w:cs="Helvetica Neue"/>
          <w:color w:val="353535"/>
          <w:kern w:val="0"/>
        </w:rPr>
        <w:t>Affectiva</w:t>
      </w:r>
      <w:r>
        <w:rPr>
          <w:rFonts w:ascii=".PingFang SC" w:eastAsia=".PingFang SC" w:hAnsi="Helvetica Neue" w:cs=".PingFang SC" w:hint="eastAsia"/>
          <w:color w:val="353535"/>
          <w:kern w:val="0"/>
        </w:rPr>
        <w:t>的官网</w:t>
      </w:r>
      <w:r>
        <w:rPr>
          <w:rFonts w:ascii="Helvetica Neue" w:eastAsia=".PingFang SC" w:hAnsi="Helvetica Neue" w:cs="Helvetica Neue"/>
          <w:color w:val="353535"/>
          <w:kern w:val="0"/>
        </w:rPr>
        <w:t xml:space="preserve"> </w:t>
      </w:r>
      <w:hyperlink r:id="rId4" w:history="1">
        <w:r>
          <w:rPr>
            <w:rFonts w:ascii="Helvetica Neue" w:eastAsia=".PingFang SC" w:hAnsi="Helvetica Neue" w:cs="Helvetica Neue"/>
            <w:color w:val="DCA10D"/>
            <w:kern w:val="0"/>
          </w:rPr>
          <w:t>https://developer.affectiva.com</w:t>
        </w:r>
      </w:hyperlink>
    </w:p>
    <w:p w14:paraId="6C541BFC" w14:textId="77777777" w:rsidR="00E1708F" w:rsidRPr="00E1708F" w:rsidRDefault="00E1708F" w:rsidP="00E1708F">
      <w:pPr>
        <w:widowControl/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color w:val="353535"/>
          <w:kern w:val="0"/>
        </w:rPr>
      </w:pPr>
      <w:r>
        <w:rPr>
          <w:rFonts w:ascii="Helvetica Neue" w:hAnsi="Helvetica Neue" w:cs="Helvetica Neue"/>
          <w:noProof/>
          <w:color w:val="353535"/>
          <w:kern w:val="0"/>
        </w:rPr>
        <w:drawing>
          <wp:inline distT="0" distB="0" distL="0" distR="0" wp14:anchorId="2721DEA6" wp14:editId="59673ECD">
            <wp:extent cx="5486400" cy="3429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asted Graphic.tif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717A" w14:textId="77777777" w:rsidR="00E1708F" w:rsidRDefault="00E1708F" w:rsidP="00E1708F">
      <w:pPr>
        <w:widowControl/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color w:val="353535"/>
          <w:kern w:val="0"/>
        </w:rPr>
      </w:pPr>
      <w:r>
        <w:rPr>
          <w:rFonts w:ascii="Helvetica Neue" w:eastAsia=".PingFang SC" w:hAnsi="Helvetica Neue" w:cs="Helvetica Neue"/>
          <w:color w:val="353535"/>
          <w:kern w:val="0"/>
        </w:rPr>
        <w:t>2</w:t>
      </w:r>
      <w:r>
        <w:rPr>
          <w:rFonts w:ascii=".PingFang SC" w:eastAsia=".PingFang SC" w:hAnsi="Helvetica Neue" w:cs=".PingFang SC" w:hint="eastAsia"/>
          <w:color w:val="353535"/>
          <w:kern w:val="0"/>
        </w:rPr>
        <w:t>、点击</w:t>
      </w:r>
      <w:r>
        <w:rPr>
          <w:rFonts w:ascii="Helvetica Neue" w:eastAsia=".PingFang SC" w:hAnsi="Helvetica Neue" w:cs="Helvetica Neue"/>
          <w:color w:val="353535"/>
          <w:kern w:val="0"/>
        </w:rPr>
        <w:t>iOS</w:t>
      </w:r>
      <w:r>
        <w:rPr>
          <w:rFonts w:ascii=".PingFang SC" w:eastAsia=".PingFang SC" w:hAnsi="Helvetica Neue" w:cs=".PingFang SC" w:hint="eastAsia"/>
          <w:color w:val="353535"/>
          <w:kern w:val="0"/>
        </w:rPr>
        <w:t>按钮进入到下级页面进行注册、登录即可进入到开发者文档</w:t>
      </w:r>
    </w:p>
    <w:p w14:paraId="4B885AEB" w14:textId="77777777" w:rsidR="00E1708F" w:rsidRDefault="00E1708F" w:rsidP="00E1708F">
      <w:pPr>
        <w:widowControl/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color w:val="353535"/>
          <w:kern w:val="0"/>
        </w:rPr>
      </w:pPr>
      <w:r>
        <w:rPr>
          <w:rFonts w:ascii="Helvetica Neue" w:eastAsia=".PingFang SC" w:hAnsi="Helvetica Neue" w:cs="Helvetica Neue"/>
          <w:noProof/>
          <w:color w:val="353535"/>
          <w:kern w:val="0"/>
        </w:rPr>
        <w:drawing>
          <wp:inline distT="0" distB="0" distL="0" distR="0" wp14:anchorId="68E116A9" wp14:editId="1E2F4995">
            <wp:extent cx="5486400" cy="22155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asted Graphic 1.tif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BE1D" w14:textId="77777777" w:rsidR="00E1708F" w:rsidRDefault="00E1708F" w:rsidP="00E1708F">
      <w:pPr>
        <w:widowControl/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color w:val="353535"/>
          <w:kern w:val="0"/>
        </w:rPr>
      </w:pPr>
      <w:r>
        <w:rPr>
          <w:rFonts w:ascii=".PingFang SC" w:eastAsia=".PingFang SC" w:hAnsi="Helvetica Neue" w:cs=".PingFang SC" w:hint="eastAsia"/>
          <w:color w:val="353535"/>
          <w:kern w:val="0"/>
        </w:rPr>
        <w:t>三、给项目引入</w:t>
      </w:r>
      <w:r>
        <w:rPr>
          <w:rFonts w:ascii="Helvetica Neue" w:eastAsia=".PingFang SC" w:hAnsi="Helvetica Neue" w:cs="Helvetica Neue"/>
          <w:color w:val="353535"/>
          <w:kern w:val="0"/>
        </w:rPr>
        <w:t>Affectiva SDK</w:t>
      </w:r>
    </w:p>
    <w:p w14:paraId="3BCE4915" w14:textId="77777777" w:rsidR="00E1708F" w:rsidRDefault="00E1708F" w:rsidP="00E1708F">
      <w:pPr>
        <w:widowControl/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color w:val="353535"/>
          <w:kern w:val="0"/>
        </w:rPr>
      </w:pPr>
      <w:r>
        <w:rPr>
          <w:rFonts w:ascii="Helvetica Neue" w:eastAsia=".PingFang SC" w:hAnsi="Helvetica Neue" w:cs="Helvetica Neue"/>
          <w:color w:val="353535"/>
          <w:kern w:val="0"/>
        </w:rPr>
        <w:lastRenderedPageBreak/>
        <w:t>1</w:t>
      </w:r>
      <w:r>
        <w:rPr>
          <w:rFonts w:ascii=".PingFang SC" w:eastAsia=".PingFang SC" w:hAnsi="Helvetica Neue" w:cs=".PingFang SC" w:hint="eastAsia"/>
          <w:color w:val="353535"/>
          <w:kern w:val="0"/>
        </w:rPr>
        <w:t>、使用</w:t>
      </w:r>
      <w:r>
        <w:rPr>
          <w:rFonts w:ascii="Helvetica Neue" w:eastAsia=".PingFang SC" w:hAnsi="Helvetica Neue" w:cs="Helvetica Neue"/>
          <w:color w:val="353535"/>
          <w:kern w:val="0"/>
        </w:rPr>
        <w:t>Carthage</w:t>
      </w:r>
      <w:r>
        <w:rPr>
          <w:rFonts w:ascii=".PingFang SC" w:eastAsia=".PingFang SC" w:hAnsi="Helvetica Neue" w:cs=".PingFang SC" w:hint="eastAsia"/>
          <w:color w:val="353535"/>
          <w:kern w:val="0"/>
        </w:rPr>
        <w:t>：</w:t>
      </w:r>
    </w:p>
    <w:p w14:paraId="73D68FB4" w14:textId="77777777" w:rsidR="00E1708F" w:rsidRDefault="00E1708F" w:rsidP="00E1708F">
      <w:pPr>
        <w:widowControl/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color w:val="353535"/>
          <w:kern w:val="0"/>
        </w:rPr>
      </w:pPr>
      <w:r>
        <w:rPr>
          <w:rFonts w:ascii="Helvetica Neue" w:eastAsia=".PingFang SC" w:hAnsi="Helvetica Neue" w:cs="Helvetica Neue"/>
          <w:color w:val="353535"/>
          <w:kern w:val="0"/>
        </w:rPr>
        <w:t xml:space="preserve">1.1  </w:t>
      </w:r>
      <w:r>
        <w:rPr>
          <w:rFonts w:ascii=".PingFang SC" w:eastAsia=".PingFang SC" w:hAnsi="Helvetica Neue" w:cs=".PingFang SC" w:hint="eastAsia"/>
          <w:color w:val="353535"/>
          <w:kern w:val="0"/>
        </w:rPr>
        <w:t>使用</w:t>
      </w:r>
      <w:r>
        <w:rPr>
          <w:rFonts w:ascii="Helvetica Neue" w:eastAsia=".PingFang SC" w:hAnsi="Helvetica Neue" w:cs="Helvetica Neue"/>
          <w:color w:val="353535"/>
          <w:kern w:val="0"/>
        </w:rPr>
        <w:t>Sublime Text</w:t>
      </w:r>
      <w:r>
        <w:rPr>
          <w:rFonts w:ascii=".PingFang SC" w:eastAsia=".PingFang SC" w:hAnsi="Helvetica Neue" w:cs=".PingFang SC" w:hint="eastAsia"/>
          <w:color w:val="353535"/>
          <w:kern w:val="0"/>
        </w:rPr>
        <w:t>等文本编辑器新建一个名为</w:t>
      </w:r>
      <w:r>
        <w:rPr>
          <w:rFonts w:ascii="Helvetica Neue" w:eastAsia=".PingFang SC" w:hAnsi="Helvetica Neue" w:cs="Helvetica Neue"/>
          <w:color w:val="353535"/>
          <w:kern w:val="0"/>
        </w:rPr>
        <w:t>Cartfile</w:t>
      </w:r>
      <w:r>
        <w:rPr>
          <w:rFonts w:ascii=".PingFang SC" w:eastAsia=".PingFang SC" w:hAnsi="Helvetica Neue" w:cs=".PingFang SC" w:hint="eastAsia"/>
          <w:color w:val="353535"/>
          <w:kern w:val="0"/>
        </w:rPr>
        <w:t>的文件（直接点保存就好，不用添加后缀名），在文件中输入以下文字：</w:t>
      </w:r>
    </w:p>
    <w:p w14:paraId="0953EDDF" w14:textId="77777777" w:rsidR="00E1708F" w:rsidRDefault="00E1708F" w:rsidP="00E1708F">
      <w:pPr>
        <w:widowControl/>
        <w:autoSpaceDE w:val="0"/>
        <w:autoSpaceDN w:val="0"/>
        <w:adjustRightInd w:val="0"/>
        <w:spacing w:after="40"/>
        <w:jc w:val="left"/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</w:pP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ab/>
        <w:t>binary "https://download.affectiva.com/apple/ios/AffdexSDK.json" ~&gt; 4.0.1</w:t>
      </w:r>
    </w:p>
    <w:p w14:paraId="73D932B0" w14:textId="77777777" w:rsidR="00E1708F" w:rsidRDefault="00E1708F" w:rsidP="00E1708F">
      <w:pPr>
        <w:widowControl/>
        <w:autoSpaceDE w:val="0"/>
        <w:autoSpaceDN w:val="0"/>
        <w:adjustRightInd w:val="0"/>
        <w:spacing w:after="40"/>
        <w:jc w:val="left"/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</w:pP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ab/>
        <w:t>github "aws/aws-sdk-ios"</w:t>
      </w:r>
    </w:p>
    <w:p w14:paraId="6E7A905B" w14:textId="77777777" w:rsidR="00E1708F" w:rsidRDefault="00E1708F" w:rsidP="00E1708F">
      <w:pPr>
        <w:widowControl/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color w:val="353535"/>
          <w:kern w:val="0"/>
        </w:rPr>
      </w:pPr>
      <w:r>
        <w:rPr>
          <w:rFonts w:ascii="Helvetica Neue" w:eastAsia=".PingFang SC" w:hAnsi="Helvetica Neue" w:cs="Helvetica Neue"/>
          <w:color w:val="353535"/>
          <w:kern w:val="0"/>
        </w:rPr>
        <w:t xml:space="preserve">1.2 </w:t>
      </w:r>
      <w:r>
        <w:rPr>
          <w:rFonts w:ascii=".PingFang SC" w:eastAsia=".PingFang SC" w:hAnsi="Helvetica Neue" w:cs=".PingFang SC" w:hint="eastAsia"/>
          <w:color w:val="353535"/>
          <w:kern w:val="0"/>
        </w:rPr>
        <w:t>打开终端，输入</w:t>
      </w:r>
      <w:r>
        <w:rPr>
          <w:rFonts w:ascii="Helvetica Neue" w:eastAsia=".PingFang SC" w:hAnsi="Helvetica Neue" w:cs="Helvetica Neue"/>
          <w:color w:val="353535"/>
          <w:kern w:val="0"/>
        </w:rPr>
        <w:t xml:space="preserve"> cd + </w:t>
      </w:r>
      <w:r>
        <w:rPr>
          <w:rFonts w:ascii=".PingFang SC" w:eastAsia=".PingFang SC" w:hAnsi="Helvetica Neue" w:cs=".PingFang SC" w:hint="eastAsia"/>
          <w:color w:val="353535"/>
          <w:kern w:val="0"/>
        </w:rPr>
        <w:t>空格</w:t>
      </w:r>
      <w:r>
        <w:rPr>
          <w:rFonts w:ascii="Helvetica Neue" w:eastAsia=".PingFang SC" w:hAnsi="Helvetica Neue" w:cs="Helvetica Neue"/>
          <w:color w:val="353535"/>
          <w:kern w:val="0"/>
        </w:rPr>
        <w:t xml:space="preserve"> + </w:t>
      </w:r>
      <w:r>
        <w:rPr>
          <w:rFonts w:ascii=".PingFang SC" w:eastAsia=".PingFang SC" w:hAnsi="Helvetica Neue" w:cs=".PingFang SC" w:hint="eastAsia"/>
          <w:color w:val="353535"/>
          <w:kern w:val="0"/>
        </w:rPr>
        <w:t>项目的文件路径（含有</w:t>
      </w:r>
      <w:r>
        <w:rPr>
          <w:rFonts w:ascii="Helvetica Neue" w:eastAsia=".PingFang SC" w:hAnsi="Helvetica Neue" w:cs="Helvetica Neue"/>
          <w:color w:val="353535"/>
          <w:kern w:val="0"/>
        </w:rPr>
        <w:t xml:space="preserve">.xcodeproj </w:t>
      </w:r>
      <w:r>
        <w:rPr>
          <w:rFonts w:ascii=".PingFang SC" w:eastAsia=".PingFang SC" w:hAnsi="Helvetica Neue" w:cs=".PingFang SC" w:hint="eastAsia"/>
          <w:color w:val="353535"/>
          <w:kern w:val="0"/>
        </w:rPr>
        <w:t>或者</w:t>
      </w:r>
      <w:r>
        <w:rPr>
          <w:rFonts w:ascii="Helvetica Neue" w:eastAsia=".PingFang SC" w:hAnsi="Helvetica Neue" w:cs="Helvetica Neue"/>
          <w:color w:val="353535"/>
          <w:kern w:val="0"/>
        </w:rPr>
        <w:t>.xcworkspace</w:t>
      </w:r>
      <w:r>
        <w:rPr>
          <w:rFonts w:ascii=".PingFang SC" w:eastAsia=".PingFang SC" w:hAnsi="Helvetica Neue" w:cs=".PingFang SC" w:hint="eastAsia"/>
          <w:color w:val="353535"/>
          <w:kern w:val="0"/>
        </w:rPr>
        <w:t>文件的文件夹），敲击回车符后输入</w:t>
      </w:r>
      <w:r>
        <w:rPr>
          <w:rFonts w:ascii="Helvetica Neue" w:eastAsia=".PingFang SC" w:hAnsi="Helvetica Neue" w:cs="Helvetica Neue"/>
          <w:color w:val="353535"/>
          <w:kern w:val="0"/>
        </w:rPr>
        <w:t>carthage update</w:t>
      </w:r>
      <w:r>
        <w:rPr>
          <w:rFonts w:ascii=".PingFang SC" w:eastAsia=".PingFang SC" w:hAnsi="Helvetica Neue" w:cs=".PingFang SC" w:hint="eastAsia"/>
          <w:color w:val="353535"/>
          <w:kern w:val="0"/>
        </w:rPr>
        <w:t>，敲击回车开始安装</w:t>
      </w:r>
    </w:p>
    <w:p w14:paraId="6F00EE2A" w14:textId="77777777" w:rsidR="00E1708F" w:rsidRDefault="00E1708F" w:rsidP="00E1708F">
      <w:pPr>
        <w:widowControl/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color w:val="353535"/>
          <w:kern w:val="0"/>
        </w:rPr>
      </w:pPr>
      <w:r>
        <w:rPr>
          <w:rFonts w:ascii="Helvetica Neue" w:eastAsia=".PingFang SC" w:hAnsi="Helvetica Neue" w:cs="Helvetica Neue"/>
          <w:color w:val="353535"/>
          <w:kern w:val="0"/>
        </w:rPr>
        <w:t xml:space="preserve">1.3 </w:t>
      </w:r>
      <w:r>
        <w:rPr>
          <w:rFonts w:ascii=".PingFang SC" w:eastAsia=".PingFang SC" w:hAnsi="Helvetica Neue" w:cs=".PingFang SC" w:hint="eastAsia"/>
          <w:color w:val="353535"/>
          <w:kern w:val="0"/>
        </w:rPr>
        <w:t>等安装完毕多出两个文件</w:t>
      </w:r>
    </w:p>
    <w:p w14:paraId="11BDABE2" w14:textId="77777777" w:rsidR="00E1708F" w:rsidRDefault="00E1708F" w:rsidP="00E1708F">
      <w:pPr>
        <w:widowControl/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color w:val="353535"/>
          <w:kern w:val="0"/>
        </w:rPr>
      </w:pPr>
      <w:r>
        <w:rPr>
          <w:rFonts w:ascii="Helvetica Neue" w:eastAsia=".PingFang SC" w:hAnsi="Helvetica Neue" w:cs="Helvetica Neue"/>
          <w:noProof/>
          <w:color w:val="353535"/>
          <w:kern w:val="0"/>
        </w:rPr>
        <w:drawing>
          <wp:inline distT="0" distB="0" distL="0" distR="0" wp14:anchorId="17269A18" wp14:editId="3EF250B4">
            <wp:extent cx="5486400" cy="31064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sted Graphic 2.tif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C2DC" w14:textId="77777777" w:rsidR="00E1708F" w:rsidRDefault="00E1708F" w:rsidP="00E1708F">
      <w:pPr>
        <w:widowControl/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color w:val="353535"/>
          <w:kern w:val="0"/>
        </w:rPr>
      </w:pPr>
      <w:r>
        <w:rPr>
          <w:rFonts w:ascii="Helvetica Neue" w:eastAsia=".PingFang SC" w:hAnsi="Helvetica Neue" w:cs="Helvetica Neue"/>
          <w:color w:val="353535"/>
          <w:kern w:val="0"/>
        </w:rPr>
        <w:t xml:space="preserve">1.4 </w:t>
      </w:r>
      <w:r>
        <w:rPr>
          <w:rFonts w:ascii=".PingFang SC" w:eastAsia=".PingFang SC" w:hAnsi="Helvetica Neue" w:cs=".PingFang SC" w:hint="eastAsia"/>
          <w:color w:val="353535"/>
          <w:kern w:val="0"/>
        </w:rPr>
        <w:t>打开</w:t>
      </w:r>
      <w:r>
        <w:rPr>
          <w:rFonts w:ascii="Helvetica Neue" w:eastAsia=".PingFang SC" w:hAnsi="Helvetica Neue" w:cs="Helvetica Neue"/>
          <w:color w:val="353535"/>
          <w:kern w:val="0"/>
        </w:rPr>
        <w:t xml:space="preserve">Carthage/Build/iOS  </w:t>
      </w:r>
      <w:r>
        <w:rPr>
          <w:rFonts w:ascii=".PingFang SC" w:eastAsia=".PingFang SC" w:hAnsi="Helvetica Neue" w:cs=".PingFang SC" w:hint="eastAsia"/>
          <w:color w:val="353535"/>
          <w:kern w:val="0"/>
        </w:rPr>
        <w:t>找到以下三个</w:t>
      </w:r>
      <w:r>
        <w:rPr>
          <w:rFonts w:ascii="Helvetica Neue" w:eastAsia=".PingFang SC" w:hAnsi="Helvetica Neue" w:cs="Helvetica Neue"/>
          <w:color w:val="353535"/>
          <w:kern w:val="0"/>
        </w:rPr>
        <w:t>frame work</w:t>
      </w:r>
      <w:r>
        <w:rPr>
          <w:rFonts w:ascii=".PingFang SC" w:eastAsia=".PingFang SC" w:hAnsi="Helvetica Neue" w:cs=".PingFang SC" w:hint="eastAsia"/>
          <w:color w:val="353535"/>
          <w:kern w:val="0"/>
        </w:rPr>
        <w:t>文件</w:t>
      </w:r>
    </w:p>
    <w:p w14:paraId="717B4FE1" w14:textId="77777777" w:rsidR="00E1708F" w:rsidRDefault="00E1708F" w:rsidP="00E1708F">
      <w:pPr>
        <w:widowControl/>
        <w:autoSpaceDE w:val="0"/>
        <w:autoSpaceDN w:val="0"/>
        <w:adjustRightInd w:val="0"/>
        <w:spacing w:after="40"/>
        <w:jc w:val="left"/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</w:pP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ab/>
        <w:t>Affdex.framework</w:t>
      </w:r>
    </w:p>
    <w:p w14:paraId="22B46267" w14:textId="77777777" w:rsidR="00E1708F" w:rsidRDefault="00E1708F" w:rsidP="00E1708F">
      <w:pPr>
        <w:widowControl/>
        <w:autoSpaceDE w:val="0"/>
        <w:autoSpaceDN w:val="0"/>
        <w:adjustRightInd w:val="0"/>
        <w:spacing w:after="40"/>
        <w:jc w:val="left"/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</w:pP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ab/>
        <w:t>AWSCore.framework</w:t>
      </w:r>
    </w:p>
    <w:p w14:paraId="7D2FC00A" w14:textId="77777777" w:rsidR="00E1708F" w:rsidRDefault="00E1708F" w:rsidP="00E1708F">
      <w:pPr>
        <w:widowControl/>
        <w:autoSpaceDE w:val="0"/>
        <w:autoSpaceDN w:val="0"/>
        <w:adjustRightInd w:val="0"/>
        <w:spacing w:after="40"/>
        <w:jc w:val="left"/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</w:pP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ab/>
        <w:t>AWSKinesis.framework</w:t>
      </w:r>
    </w:p>
    <w:p w14:paraId="2BE7296F" w14:textId="77777777" w:rsidR="00E1708F" w:rsidRDefault="00E1708F" w:rsidP="00E1708F">
      <w:pPr>
        <w:widowControl/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color w:val="353535"/>
          <w:kern w:val="0"/>
        </w:rPr>
      </w:pPr>
      <w:r>
        <w:rPr>
          <w:rFonts w:ascii="Helvetica Neue" w:eastAsia=".PingFang SC" w:hAnsi="Helvetica Neue" w:cs="Helvetica Neue"/>
          <w:color w:val="353535"/>
          <w:kern w:val="0"/>
        </w:rPr>
        <w:t xml:space="preserve">1.5 </w:t>
      </w:r>
      <w:r>
        <w:rPr>
          <w:rFonts w:ascii=".PingFang SC" w:eastAsia=".PingFang SC" w:hAnsi="Helvetica Neue" w:cs=".PingFang SC" w:hint="eastAsia"/>
          <w:color w:val="353535"/>
          <w:kern w:val="0"/>
        </w:rPr>
        <w:t>打开</w:t>
      </w:r>
      <w:r>
        <w:rPr>
          <w:rFonts w:ascii="Helvetica Neue" w:eastAsia=".PingFang SC" w:hAnsi="Helvetica Neue" w:cs="Helvetica Neue"/>
          <w:color w:val="353535"/>
          <w:kern w:val="0"/>
        </w:rPr>
        <w:t>Xcode</w:t>
      </w:r>
      <w:r>
        <w:rPr>
          <w:rFonts w:ascii=".PingFang SC" w:eastAsia=".PingFang SC" w:hAnsi="Helvetica Neue" w:cs=".PingFang SC" w:hint="eastAsia"/>
          <w:color w:val="353535"/>
          <w:kern w:val="0"/>
        </w:rPr>
        <w:t>项目界面，进入</w:t>
      </w:r>
      <w:r>
        <w:rPr>
          <w:rFonts w:ascii="Helvetica Neue" w:eastAsia=".PingFang SC" w:hAnsi="Helvetica Neue" w:cs="Helvetica Neue"/>
          <w:color w:val="353535"/>
          <w:kern w:val="0"/>
        </w:rPr>
        <w:t xml:space="preserve">General </w:t>
      </w:r>
      <w:r>
        <w:rPr>
          <w:rFonts w:ascii=".PingFang SC" w:eastAsia=".PingFang SC" w:hAnsi="Helvetica Neue" w:cs=".PingFang SC" w:hint="eastAsia"/>
          <w:color w:val="353535"/>
          <w:kern w:val="0"/>
        </w:rPr>
        <w:t>设置界面，找到</w:t>
      </w:r>
      <w:r>
        <w:rPr>
          <w:rFonts w:ascii="Helvetica Neue" w:eastAsia=".PingFang SC" w:hAnsi="Helvetica Neue" w:cs="Helvetica Neue"/>
          <w:color w:val="353535"/>
          <w:kern w:val="0"/>
        </w:rPr>
        <w:t>Linked Frameworks and Libraries</w:t>
      </w:r>
      <w:r>
        <w:rPr>
          <w:rFonts w:ascii=".PingFang SC" w:eastAsia=".PingFang SC" w:hAnsi="Helvetica Neue" w:cs=".PingFang SC" w:hint="eastAsia"/>
          <w:color w:val="353535"/>
          <w:kern w:val="0"/>
        </w:rPr>
        <w:t>板块将以上三个文件拖拽进去</w:t>
      </w:r>
    </w:p>
    <w:p w14:paraId="5E2D4D15" w14:textId="77777777" w:rsidR="00E1708F" w:rsidRDefault="00E1708F" w:rsidP="00E1708F">
      <w:pPr>
        <w:widowControl/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color w:val="353535"/>
          <w:kern w:val="0"/>
        </w:rPr>
      </w:pPr>
      <w:r>
        <w:rPr>
          <w:rFonts w:ascii="Helvetica Neue" w:eastAsia=".PingFang SC" w:hAnsi="Helvetica Neue" w:cs="Helvetica Neue"/>
          <w:color w:val="353535"/>
          <w:kern w:val="0"/>
        </w:rPr>
        <w:t xml:space="preserve">1.6 </w:t>
      </w:r>
      <w:r>
        <w:rPr>
          <w:rFonts w:ascii=".PingFang SC" w:eastAsia=".PingFang SC" w:hAnsi="Helvetica Neue" w:cs=".PingFang SC" w:hint="eastAsia"/>
          <w:color w:val="353535"/>
          <w:kern w:val="0"/>
        </w:rPr>
        <w:t>在应用程序目标的“</w:t>
      </w:r>
      <w:r>
        <w:rPr>
          <w:rFonts w:ascii="Helvetica Neue" w:eastAsia=".PingFang SC" w:hAnsi="Helvetica Neue" w:cs="Helvetica Neue"/>
          <w:color w:val="353535"/>
          <w:kern w:val="0"/>
        </w:rPr>
        <w:t> </w:t>
      </w:r>
      <w:r>
        <w:rPr>
          <w:rFonts w:ascii="Helvetica Neue" w:eastAsia=".PingFang SC" w:hAnsi="Helvetica Neue" w:cs="Helvetica Neue"/>
          <w:b/>
          <w:bCs/>
          <w:color w:val="353535"/>
          <w:kern w:val="0"/>
        </w:rPr>
        <w:t>Build Phases</w:t>
      </w:r>
      <w:r>
        <w:rPr>
          <w:rFonts w:ascii=".PingFang SC" w:eastAsia=".PingFang SC" w:hAnsi="Helvetica Neue" w:cs=".PingFang SC" w:hint="eastAsia"/>
          <w:color w:val="353535"/>
          <w:kern w:val="0"/>
        </w:rPr>
        <w:t>”选项卡上，单击“</w:t>
      </w:r>
      <w:r>
        <w:rPr>
          <w:rFonts w:ascii="Helvetica Neue" w:eastAsia=".PingFang SC" w:hAnsi="Helvetica Neue" w:cs="Helvetica Neue"/>
          <w:color w:val="353535"/>
          <w:kern w:val="0"/>
        </w:rPr>
        <w:t>+</w:t>
      </w:r>
      <w:r>
        <w:rPr>
          <w:rFonts w:ascii=".PingFang SC" w:eastAsia=".PingFang SC" w:hAnsi="Helvetica Neue" w:cs=".PingFang SC" w:hint="eastAsia"/>
          <w:color w:val="353535"/>
          <w:kern w:val="0"/>
        </w:rPr>
        <w:t>”图标并选择“</w:t>
      </w:r>
      <w:r>
        <w:rPr>
          <w:rFonts w:ascii="Helvetica Neue" w:eastAsia=".PingFang SC" w:hAnsi="Helvetica Neue" w:cs="Helvetica Neue"/>
          <w:b/>
          <w:bCs/>
          <w:color w:val="353535"/>
          <w:kern w:val="0"/>
        </w:rPr>
        <w:t>New Run Script Phase</w:t>
      </w:r>
      <w:r>
        <w:rPr>
          <w:rFonts w:ascii=".PingFang SC" w:eastAsia=".PingFang SC" w:hAnsi="Helvetica Neue" w:cs=".PingFang SC" w:hint="eastAsia"/>
          <w:color w:val="353535"/>
          <w:kern w:val="0"/>
        </w:rPr>
        <w:t>”。</w:t>
      </w:r>
    </w:p>
    <w:p w14:paraId="0AF2FC98" w14:textId="77777777" w:rsidR="00E1708F" w:rsidRDefault="00E1708F" w:rsidP="00E1708F">
      <w:pPr>
        <w:widowControl/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color w:val="353535"/>
          <w:kern w:val="0"/>
        </w:rPr>
      </w:pPr>
      <w:r>
        <w:rPr>
          <w:rFonts w:ascii=".PingFang SC" w:eastAsia=".PingFang SC" w:hAnsi="Helvetica Neue" w:cs=".PingFang SC" w:hint="eastAsia"/>
          <w:noProof/>
          <w:color w:val="353535"/>
          <w:kern w:val="0"/>
        </w:rPr>
        <w:drawing>
          <wp:inline distT="0" distB="0" distL="0" distR="0" wp14:anchorId="710ED5E4" wp14:editId="61307720">
            <wp:extent cx="5486400" cy="22891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sted Graphic 3.tif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FE28" w14:textId="77777777" w:rsidR="00E1708F" w:rsidRDefault="00E1708F" w:rsidP="00E1708F">
      <w:pPr>
        <w:widowControl/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color w:val="353535"/>
          <w:kern w:val="0"/>
        </w:rPr>
      </w:pPr>
      <w:r>
        <w:rPr>
          <w:rFonts w:ascii="Helvetica Neue" w:eastAsia=".PingFang SC" w:hAnsi="Helvetica Neue" w:cs="Helvetica Neue"/>
          <w:color w:val="353535"/>
          <w:kern w:val="0"/>
        </w:rPr>
        <w:t xml:space="preserve">1.7 </w:t>
      </w:r>
      <w:r>
        <w:rPr>
          <w:rFonts w:ascii=".PingFang SC" w:eastAsia=".PingFang SC" w:hAnsi="Helvetica Neue" w:cs=".PingFang SC" w:hint="eastAsia"/>
          <w:color w:val="353535"/>
          <w:kern w:val="0"/>
        </w:rPr>
        <w:t>创建一个运行脚本，在其中指定您的</w:t>
      </w:r>
      <w:r>
        <w:rPr>
          <w:rFonts w:ascii="Helvetica Neue" w:eastAsia=".PingFang SC" w:hAnsi="Helvetica Neue" w:cs="Helvetica Neue"/>
          <w:color w:val="353535"/>
          <w:kern w:val="0"/>
        </w:rPr>
        <w:t>shell</w:t>
      </w:r>
      <w:r>
        <w:rPr>
          <w:rFonts w:ascii=".PingFang SC" w:eastAsia=".PingFang SC" w:hAnsi="Helvetica Neue" w:cs=".PingFang SC" w:hint="eastAsia"/>
          <w:color w:val="353535"/>
          <w:kern w:val="0"/>
        </w:rPr>
        <w:t>（例如：</w:t>
      </w:r>
      <w:r>
        <w:rPr>
          <w:rFonts w:ascii="Helvetica Neue" w:eastAsia=".PingFang SC" w:hAnsi="Helvetica Neue" w:cs="Helvetica Neue"/>
          <w:color w:val="353535"/>
          <w:kern w:val="0"/>
        </w:rPr>
        <w:t>/ bin / sh</w:t>
      </w:r>
      <w:r>
        <w:rPr>
          <w:rFonts w:ascii=".PingFang SC" w:eastAsia=".PingFang SC" w:hAnsi="Helvetica Neue" w:cs=".PingFang SC" w:hint="eastAsia"/>
          <w:color w:val="353535"/>
          <w:kern w:val="0"/>
        </w:rPr>
        <w:t>），将以下内容添加到</w:t>
      </w:r>
      <w:r>
        <w:rPr>
          <w:rFonts w:ascii="Helvetica Neue" w:eastAsia=".PingFang SC" w:hAnsi="Helvetica Neue" w:cs="Helvetica Neue"/>
          <w:color w:val="353535"/>
          <w:kern w:val="0"/>
        </w:rPr>
        <w:t>shell</w:t>
      </w:r>
      <w:r>
        <w:rPr>
          <w:rFonts w:ascii=".PingFang SC" w:eastAsia=".PingFang SC" w:hAnsi="Helvetica Neue" w:cs=".PingFang SC" w:hint="eastAsia"/>
          <w:color w:val="353535"/>
          <w:kern w:val="0"/>
        </w:rPr>
        <w:t>下面的脚本区域：</w:t>
      </w:r>
    </w:p>
    <w:p w14:paraId="3AB2FB14" w14:textId="77777777" w:rsidR="00E1708F" w:rsidRDefault="00E1708F" w:rsidP="00E1708F">
      <w:pPr>
        <w:widowControl/>
        <w:autoSpaceDE w:val="0"/>
        <w:autoSpaceDN w:val="0"/>
        <w:adjustRightInd w:val="0"/>
        <w:spacing w:after="40"/>
        <w:jc w:val="left"/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</w:pP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ab/>
        <w:t>carthage copy-frameworks</w:t>
      </w:r>
    </w:p>
    <w:p w14:paraId="7F571118" w14:textId="77777777" w:rsidR="00E1708F" w:rsidRDefault="00E1708F" w:rsidP="00E1708F">
      <w:pPr>
        <w:widowControl/>
        <w:autoSpaceDE w:val="0"/>
        <w:autoSpaceDN w:val="0"/>
        <w:adjustRightInd w:val="0"/>
        <w:jc w:val="left"/>
        <w:rPr>
          <w:rFonts w:ascii="Helvetica Neue" w:eastAsia=".PingFang SC" w:hAnsi="Helvetica Neue" w:cs="Helvetica Neue"/>
          <w:color w:val="353535"/>
          <w:kern w:val="0"/>
        </w:rPr>
      </w:pPr>
      <w:r>
        <w:rPr>
          <w:rFonts w:ascii="Helvetica Neue" w:eastAsia=".PingFang SC" w:hAnsi="Helvetica Neue" w:cs="Helvetica Neue"/>
          <w:color w:val="353535"/>
          <w:kern w:val="0"/>
        </w:rPr>
        <w:t xml:space="preserve">1.8 </w:t>
      </w:r>
      <w:r>
        <w:rPr>
          <w:rFonts w:ascii=".PingFang SC" w:eastAsia=".PingFang SC" w:hAnsi="Helvetica Neue" w:cs=".PingFang SC" w:hint="eastAsia"/>
          <w:color w:val="353535"/>
          <w:kern w:val="0"/>
        </w:rPr>
        <w:t>在</w:t>
      </w:r>
      <w:r>
        <w:rPr>
          <w:rFonts w:ascii="Helvetica Neue" w:eastAsia=".PingFang SC" w:hAnsi="Helvetica Neue" w:cs="Helvetica Neue"/>
          <w:color w:val="353535"/>
          <w:kern w:val="0"/>
        </w:rPr>
        <w:t>Input Files</w:t>
      </w:r>
      <w:r>
        <w:rPr>
          <w:rFonts w:ascii=".PingFang SC" w:eastAsia=".PingFang SC" w:hAnsi="Helvetica Neue" w:cs=".PingFang SC" w:hint="eastAsia"/>
          <w:color w:val="353535"/>
          <w:kern w:val="0"/>
        </w:rPr>
        <w:t>、</w:t>
      </w:r>
      <w:r>
        <w:rPr>
          <w:rFonts w:ascii="Helvetica Neue" w:eastAsia=".PingFang SC" w:hAnsi="Helvetica Neue" w:cs="Helvetica Neue"/>
          <w:color w:val="353535"/>
          <w:kern w:val="0"/>
        </w:rPr>
        <w:t>Output Files</w:t>
      </w:r>
      <w:r>
        <w:rPr>
          <w:rFonts w:ascii=".PingFang SC" w:eastAsia=".PingFang SC" w:hAnsi="Helvetica Neue" w:cs=".PingFang SC" w:hint="eastAsia"/>
          <w:color w:val="353535"/>
          <w:kern w:val="0"/>
        </w:rPr>
        <w:t>添加</w:t>
      </w:r>
      <w:r>
        <w:rPr>
          <w:rFonts w:ascii="Helvetica Neue" w:eastAsia=".PingFang SC" w:hAnsi="Helvetica Neue" w:cs="Helvetica Neue"/>
          <w:color w:val="353535"/>
          <w:kern w:val="0"/>
        </w:rPr>
        <w:t>frame works</w:t>
      </w:r>
      <w:r>
        <w:rPr>
          <w:rFonts w:ascii=".PingFang SC" w:eastAsia=".PingFang SC" w:hAnsi="Helvetica Neue" w:cs=".PingFang SC" w:hint="eastAsia"/>
          <w:color w:val="353535"/>
          <w:kern w:val="0"/>
        </w:rPr>
        <w:t>和复制的</w:t>
      </w:r>
      <w:r>
        <w:rPr>
          <w:rFonts w:ascii="Helvetica Neue" w:eastAsia=".PingFang SC" w:hAnsi="Helvetica Neue" w:cs="Helvetica Neue"/>
          <w:color w:val="353535"/>
          <w:kern w:val="0"/>
        </w:rPr>
        <w:t>frame works</w:t>
      </w:r>
      <w:r>
        <w:rPr>
          <w:rFonts w:ascii=".PingFang SC" w:eastAsia=".PingFang SC" w:hAnsi="Helvetica Neue" w:cs=".PingFang SC" w:hint="eastAsia"/>
          <w:color w:val="353535"/>
          <w:kern w:val="0"/>
        </w:rPr>
        <w:t>的路径</w:t>
      </w:r>
    </w:p>
    <w:p w14:paraId="4A37B5F6" w14:textId="77777777" w:rsidR="00E1708F" w:rsidRDefault="00E1708F" w:rsidP="00E1708F">
      <w:pPr>
        <w:widowControl/>
        <w:autoSpaceDE w:val="0"/>
        <w:autoSpaceDN w:val="0"/>
        <w:adjustRightInd w:val="0"/>
        <w:spacing w:after="40"/>
        <w:jc w:val="left"/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</w:pP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ab/>
      </w:r>
      <w:r>
        <w:rPr>
          <w:rFonts w:ascii=".PingFang SC" w:eastAsia=".PingFang SC" w:hAnsi="Helvetica Neue" w:cs=".PingFang SC" w:hint="eastAsia"/>
          <w:color w:val="353535"/>
          <w:kern w:val="0"/>
          <w:sz w:val="28"/>
          <w:szCs w:val="28"/>
        </w:rPr>
        <w:t>·</w:t>
      </w: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>Input Files</w:t>
      </w:r>
      <w:r>
        <w:rPr>
          <w:rFonts w:ascii=".PingFang SC" w:eastAsia=".PingFang SC" w:hAnsi="Helvetica Neue" w:cs=".PingFang SC" w:hint="eastAsia"/>
          <w:color w:val="353535"/>
          <w:kern w:val="0"/>
          <w:sz w:val="28"/>
          <w:szCs w:val="28"/>
        </w:rPr>
        <w:t>添加的路径</w:t>
      </w:r>
    </w:p>
    <w:p w14:paraId="564C7C1A" w14:textId="77777777" w:rsidR="00E1708F" w:rsidRDefault="00E1708F" w:rsidP="00E1708F">
      <w:pPr>
        <w:widowControl/>
        <w:autoSpaceDE w:val="0"/>
        <w:autoSpaceDN w:val="0"/>
        <w:adjustRightInd w:val="0"/>
        <w:spacing w:after="40"/>
        <w:jc w:val="left"/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</w:pP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ab/>
        <w:t>$</w:t>
      </w:r>
      <w:r>
        <w:rPr>
          <w:rFonts w:ascii=".PingFang SC" w:eastAsia=".PingFang SC" w:hAnsi="Helvetica Neue" w:cs=".PingFang SC"/>
          <w:color w:val="353535"/>
          <w:kern w:val="0"/>
          <w:sz w:val="28"/>
          <w:szCs w:val="28"/>
        </w:rPr>
        <w:t>(</w:t>
      </w: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>SRCROOT</w:t>
      </w:r>
      <w:r>
        <w:rPr>
          <w:rFonts w:ascii=".PingFang SC" w:eastAsia=".PingFang SC" w:hAnsi="Helvetica Neue" w:cs=".PingFang SC"/>
          <w:color w:val="353535"/>
          <w:kern w:val="0"/>
          <w:sz w:val="28"/>
          <w:szCs w:val="28"/>
        </w:rPr>
        <w:t>)</w:t>
      </w: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>/Carthage/Build/iOS/Affdex.framework</w:t>
      </w:r>
    </w:p>
    <w:p w14:paraId="4F41D433" w14:textId="77777777" w:rsidR="00E1708F" w:rsidRDefault="00E1708F" w:rsidP="00E1708F">
      <w:pPr>
        <w:widowControl/>
        <w:autoSpaceDE w:val="0"/>
        <w:autoSpaceDN w:val="0"/>
        <w:adjustRightInd w:val="0"/>
        <w:spacing w:after="40"/>
        <w:jc w:val="left"/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</w:pP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ab/>
        <w:t>$</w:t>
      </w:r>
      <w:r>
        <w:rPr>
          <w:rFonts w:ascii=".PingFang SC" w:eastAsia=".PingFang SC" w:hAnsi="Helvetica Neue" w:cs=".PingFang SC"/>
          <w:color w:val="353535"/>
          <w:kern w:val="0"/>
          <w:sz w:val="28"/>
          <w:szCs w:val="28"/>
        </w:rPr>
        <w:t>(</w:t>
      </w: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>SRCROOT</w:t>
      </w:r>
      <w:r>
        <w:rPr>
          <w:rFonts w:ascii=".PingFang SC" w:eastAsia=".PingFang SC" w:hAnsi="Helvetica Neue" w:cs=".PingFang SC"/>
          <w:color w:val="353535"/>
          <w:kern w:val="0"/>
          <w:sz w:val="28"/>
          <w:szCs w:val="28"/>
        </w:rPr>
        <w:t>)</w:t>
      </w: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>/Carthage/Build/iOS/AWSCore.framework</w:t>
      </w:r>
    </w:p>
    <w:p w14:paraId="2B7691CE" w14:textId="77777777" w:rsidR="00E1708F" w:rsidRDefault="00E1708F" w:rsidP="00E1708F">
      <w:pPr>
        <w:widowControl/>
        <w:autoSpaceDE w:val="0"/>
        <w:autoSpaceDN w:val="0"/>
        <w:adjustRightInd w:val="0"/>
        <w:spacing w:after="40"/>
        <w:jc w:val="left"/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</w:pP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ab/>
        <w:t>$</w:t>
      </w:r>
      <w:r>
        <w:rPr>
          <w:rFonts w:ascii=".PingFang SC" w:eastAsia=".PingFang SC" w:hAnsi="Helvetica Neue" w:cs=".PingFang SC"/>
          <w:color w:val="353535"/>
          <w:kern w:val="0"/>
          <w:sz w:val="28"/>
          <w:szCs w:val="28"/>
        </w:rPr>
        <w:t>(</w:t>
      </w: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>SRCROOT</w:t>
      </w:r>
      <w:r>
        <w:rPr>
          <w:rFonts w:ascii=".PingFang SC" w:eastAsia=".PingFang SC" w:hAnsi="Helvetica Neue" w:cs=".PingFang SC"/>
          <w:color w:val="353535"/>
          <w:kern w:val="0"/>
          <w:sz w:val="28"/>
          <w:szCs w:val="28"/>
        </w:rPr>
        <w:t>)</w:t>
      </w: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>/Carthage/Build/iOS/AWSKinesis.framework</w:t>
      </w:r>
    </w:p>
    <w:p w14:paraId="7EC4472D" w14:textId="77777777" w:rsidR="00E1708F" w:rsidRDefault="00E1708F" w:rsidP="00E1708F">
      <w:pPr>
        <w:widowControl/>
        <w:autoSpaceDE w:val="0"/>
        <w:autoSpaceDN w:val="0"/>
        <w:adjustRightInd w:val="0"/>
        <w:spacing w:after="40"/>
        <w:jc w:val="left"/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</w:pP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ab/>
      </w:r>
      <w:r>
        <w:rPr>
          <w:rFonts w:ascii=".PingFang SC" w:eastAsia=".PingFang SC" w:hAnsi="Helvetica Neue" w:cs=".PingFang SC" w:hint="eastAsia"/>
          <w:color w:val="353535"/>
          <w:kern w:val="0"/>
          <w:sz w:val="28"/>
          <w:szCs w:val="28"/>
        </w:rPr>
        <w:t>·</w:t>
      </w: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>Output Files</w:t>
      </w:r>
      <w:r>
        <w:rPr>
          <w:rFonts w:ascii=".PingFang SC" w:eastAsia=".PingFang SC" w:hAnsi="Helvetica Neue" w:cs=".PingFang SC" w:hint="eastAsia"/>
          <w:color w:val="353535"/>
          <w:kern w:val="0"/>
          <w:sz w:val="28"/>
          <w:szCs w:val="28"/>
        </w:rPr>
        <w:t>添加的路径</w:t>
      </w:r>
    </w:p>
    <w:p w14:paraId="4AEB8428" w14:textId="77777777" w:rsidR="00E1708F" w:rsidRDefault="00E1708F" w:rsidP="00E1708F">
      <w:pPr>
        <w:widowControl/>
        <w:autoSpaceDE w:val="0"/>
        <w:autoSpaceDN w:val="0"/>
        <w:adjustRightInd w:val="0"/>
        <w:spacing w:after="40"/>
        <w:jc w:val="left"/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</w:pP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ab/>
        <w:t>$</w:t>
      </w:r>
      <w:r>
        <w:rPr>
          <w:rFonts w:ascii=".PingFang SC" w:eastAsia=".PingFang SC" w:hAnsi="Helvetica Neue" w:cs=".PingFang SC"/>
          <w:color w:val="353535"/>
          <w:kern w:val="0"/>
          <w:sz w:val="28"/>
          <w:szCs w:val="28"/>
        </w:rPr>
        <w:t>(</w:t>
      </w: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>BUILT_PRODUCTS_DIR</w:t>
      </w:r>
      <w:r>
        <w:rPr>
          <w:rFonts w:ascii=".PingFang SC" w:eastAsia=".PingFang SC" w:hAnsi="Helvetica Neue" w:cs=".PingFang SC"/>
          <w:color w:val="353535"/>
          <w:kern w:val="0"/>
          <w:sz w:val="28"/>
          <w:szCs w:val="28"/>
        </w:rPr>
        <w:t>)</w:t>
      </w: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>/$</w:t>
      </w:r>
      <w:r>
        <w:rPr>
          <w:rFonts w:ascii=".PingFang SC" w:eastAsia=".PingFang SC" w:hAnsi="Helvetica Neue" w:cs=".PingFang SC"/>
          <w:color w:val="353535"/>
          <w:kern w:val="0"/>
          <w:sz w:val="28"/>
          <w:szCs w:val="28"/>
        </w:rPr>
        <w:t>(</w:t>
      </w: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>FRAMEWORKS_FOLDER_PATH</w:t>
      </w:r>
      <w:r>
        <w:rPr>
          <w:rFonts w:ascii=".PingFang SC" w:eastAsia=".PingFang SC" w:hAnsi="Helvetica Neue" w:cs=".PingFang SC"/>
          <w:color w:val="353535"/>
          <w:kern w:val="0"/>
          <w:sz w:val="28"/>
          <w:szCs w:val="28"/>
        </w:rPr>
        <w:t>)</w:t>
      </w: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>/Affdex.framework</w:t>
      </w:r>
    </w:p>
    <w:p w14:paraId="4839C148" w14:textId="77777777" w:rsidR="00E1708F" w:rsidRDefault="00E1708F" w:rsidP="00E1708F">
      <w:pPr>
        <w:widowControl/>
        <w:autoSpaceDE w:val="0"/>
        <w:autoSpaceDN w:val="0"/>
        <w:adjustRightInd w:val="0"/>
        <w:spacing w:after="40"/>
        <w:jc w:val="left"/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</w:pP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ab/>
        <w:t>$</w:t>
      </w:r>
      <w:r>
        <w:rPr>
          <w:rFonts w:ascii=".PingFang SC" w:eastAsia=".PingFang SC" w:hAnsi="Helvetica Neue" w:cs=".PingFang SC"/>
          <w:color w:val="353535"/>
          <w:kern w:val="0"/>
          <w:sz w:val="28"/>
          <w:szCs w:val="28"/>
        </w:rPr>
        <w:t>(</w:t>
      </w: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>BUILT_PRODUCTS_DIR</w:t>
      </w:r>
      <w:r>
        <w:rPr>
          <w:rFonts w:ascii=".PingFang SC" w:eastAsia=".PingFang SC" w:hAnsi="Helvetica Neue" w:cs=".PingFang SC"/>
          <w:color w:val="353535"/>
          <w:kern w:val="0"/>
          <w:sz w:val="28"/>
          <w:szCs w:val="28"/>
        </w:rPr>
        <w:t>)</w:t>
      </w: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>/$</w:t>
      </w:r>
      <w:r>
        <w:rPr>
          <w:rFonts w:ascii=".PingFang SC" w:eastAsia=".PingFang SC" w:hAnsi="Helvetica Neue" w:cs=".PingFang SC"/>
          <w:color w:val="353535"/>
          <w:kern w:val="0"/>
          <w:sz w:val="28"/>
          <w:szCs w:val="28"/>
        </w:rPr>
        <w:t>(</w:t>
      </w: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>FRAMEWORKS_FOLDER_PATH</w:t>
      </w:r>
      <w:r>
        <w:rPr>
          <w:rFonts w:ascii=".PingFang SC" w:eastAsia=".PingFang SC" w:hAnsi="Helvetica Neue" w:cs=".PingFang SC"/>
          <w:color w:val="353535"/>
          <w:kern w:val="0"/>
          <w:sz w:val="28"/>
          <w:szCs w:val="28"/>
        </w:rPr>
        <w:t>)</w:t>
      </w: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>/AWSCore.framework</w:t>
      </w:r>
    </w:p>
    <w:p w14:paraId="6AB8BD52" w14:textId="77777777" w:rsidR="00E1708F" w:rsidRDefault="00E1708F" w:rsidP="00E1708F">
      <w:pPr>
        <w:widowControl/>
        <w:autoSpaceDE w:val="0"/>
        <w:autoSpaceDN w:val="0"/>
        <w:adjustRightInd w:val="0"/>
        <w:spacing w:after="40"/>
        <w:jc w:val="left"/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</w:pP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ab/>
        <w:t>$</w:t>
      </w:r>
      <w:r>
        <w:rPr>
          <w:rFonts w:ascii=".PingFang SC" w:eastAsia=".PingFang SC" w:hAnsi="Helvetica Neue" w:cs=".PingFang SC"/>
          <w:color w:val="353535"/>
          <w:kern w:val="0"/>
          <w:sz w:val="28"/>
          <w:szCs w:val="28"/>
        </w:rPr>
        <w:t>(</w:t>
      </w: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>BUILT_PRODUCTS_DIR</w:t>
      </w:r>
      <w:r>
        <w:rPr>
          <w:rFonts w:ascii=".PingFang SC" w:eastAsia=".PingFang SC" w:hAnsi="Helvetica Neue" w:cs=".PingFang SC"/>
          <w:color w:val="353535"/>
          <w:kern w:val="0"/>
          <w:sz w:val="28"/>
          <w:szCs w:val="28"/>
        </w:rPr>
        <w:t>)</w:t>
      </w: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>/$</w:t>
      </w:r>
      <w:r>
        <w:rPr>
          <w:rFonts w:ascii=".PingFang SC" w:eastAsia=".PingFang SC" w:hAnsi="Helvetica Neue" w:cs=".PingFang SC"/>
          <w:color w:val="353535"/>
          <w:kern w:val="0"/>
          <w:sz w:val="28"/>
          <w:szCs w:val="28"/>
        </w:rPr>
        <w:t>(</w:t>
      </w: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>FRAMEWORKS_FOLDER_PATH</w:t>
      </w:r>
      <w:r>
        <w:rPr>
          <w:rFonts w:ascii=".PingFang SC" w:eastAsia=".PingFang SC" w:hAnsi="Helvetica Neue" w:cs=".PingFang SC"/>
          <w:color w:val="353535"/>
          <w:kern w:val="0"/>
          <w:sz w:val="28"/>
          <w:szCs w:val="28"/>
        </w:rPr>
        <w:t>)</w:t>
      </w:r>
      <w:r>
        <w:rPr>
          <w:rFonts w:ascii="Helvetica Neue" w:eastAsia=".PingFang SC" w:hAnsi="Helvetica Neue" w:cs="Helvetica Neue"/>
          <w:b/>
          <w:bCs/>
          <w:color w:val="353535"/>
          <w:kern w:val="0"/>
          <w:sz w:val="28"/>
          <w:szCs w:val="28"/>
        </w:rPr>
        <w:t>/AWSKinesis.framework</w:t>
      </w:r>
    </w:p>
    <w:p w14:paraId="4C43EEA5" w14:textId="77777777" w:rsidR="00E1708F" w:rsidRDefault="00E1708F" w:rsidP="00E1708F">
      <w:pPr>
        <w:widowControl/>
        <w:autoSpaceDE w:val="0"/>
        <w:autoSpaceDN w:val="0"/>
        <w:adjustRightInd w:val="0"/>
        <w:spacing w:before="160" w:after="160"/>
        <w:jc w:val="left"/>
        <w:rPr>
          <w:rFonts w:ascii="Helvetica Neue" w:eastAsia=".PingFang SC" w:hAnsi="Helvetica Neue" w:cs="Helvetica Neue"/>
          <w:color w:val="353535"/>
          <w:kern w:val="0"/>
        </w:rPr>
      </w:pPr>
      <w:r>
        <w:rPr>
          <w:rFonts w:ascii="Helvetica Neue" w:eastAsia=".PingFang SC" w:hAnsi="Helvetica Neue" w:cs="Helvetica Neue"/>
          <w:noProof/>
          <w:color w:val="353535"/>
          <w:kern w:val="0"/>
        </w:rPr>
        <w:drawing>
          <wp:inline distT="0" distB="0" distL="0" distR="0" wp14:anchorId="1B56E4AA" wp14:editId="6F8EFFA8">
            <wp:extent cx="5486400" cy="4034155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asted Graphic 4.tif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1372" w14:textId="77777777" w:rsidR="00660627" w:rsidRDefault="00E1708F"/>
    <w:sectPr w:rsidR="00660627" w:rsidSect="00806A14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.PingFang SC">
    <w:panose1 w:val="020B0400000000000000"/>
    <w:charset w:val="86"/>
    <w:family w:val="auto"/>
    <w:pitch w:val="variable"/>
    <w:sig w:usb0="A00002FF" w:usb1="7ACFFDFB" w:usb2="00000017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6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708F"/>
    <w:rsid w:val="000F58C7"/>
    <w:rsid w:val="002C10C3"/>
    <w:rsid w:val="00E17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F3C20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hyperlink" Target="https://developer.affectiva.com" TargetMode="Externa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222</Words>
  <Characters>1269</Characters>
  <Application>Microsoft Macintosh Word</Application>
  <DocSecurity>0</DocSecurity>
  <Lines>10</Lines>
  <Paragraphs>2</Paragraphs>
  <ScaleCrop>false</ScaleCrop>
  <LinksUpToDate>false</LinksUpToDate>
  <CharactersWithSpaces>1489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钟文韬</dc:creator>
  <cp:keywords/>
  <dc:description/>
  <cp:lastModifiedBy>钟文韬</cp:lastModifiedBy>
  <cp:revision>1</cp:revision>
  <dcterms:created xsi:type="dcterms:W3CDTF">2017-12-08T05:24:00Z</dcterms:created>
  <dcterms:modified xsi:type="dcterms:W3CDTF">2017-12-08T05:27:00Z</dcterms:modified>
</cp:coreProperties>
</file>